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FF5E" w14:textId="0BBB4CF6" w:rsidR="00494798" w:rsidRDefault="00494798">
      <w:r w:rsidRPr="00B5450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2BA576" wp14:editId="2C59E3EF">
            <wp:simplePos x="0" y="0"/>
            <wp:positionH relativeFrom="column">
              <wp:posOffset>-359229</wp:posOffset>
            </wp:positionH>
            <wp:positionV relativeFrom="paragraph">
              <wp:posOffset>272</wp:posOffset>
            </wp:positionV>
            <wp:extent cx="7429500" cy="9323251"/>
            <wp:effectExtent l="0" t="0" r="0" b="0"/>
            <wp:wrapSquare wrapText="bothSides"/>
            <wp:docPr id="1" name="Picture 1" descr="INSIDE OUT FEELINGS - 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 OUT FEELINGS - WORD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3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50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5450F">
        <w:rPr>
          <w:rFonts w:ascii="Times New Roman" w:eastAsia="Times New Roman" w:hAnsi="Times New Roman" w:cs="Times New Roman"/>
          <w:lang w:eastAsia="en-GB"/>
        </w:rPr>
        <w:instrText xml:space="preserve"> INCLUDEPICTURE "https://en.islcollective.com/preview/201511/b2/inside-out-feelings-wordsearch-fun-activities-games-icebreakers-warmers-coolers_83640_1.jpg" \* MERGEFORMATINET </w:instrText>
      </w:r>
      <w:r w:rsidRPr="00B5450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5450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494798" w:rsidSect="004947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98"/>
    <w:rsid w:val="004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669"/>
  <w15:chartTrackingRefBased/>
  <w15:docId w15:val="{865A0630-3CC7-5D4D-A25A-7392F662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2021-02-07T11:23:00Z</dcterms:created>
  <dcterms:modified xsi:type="dcterms:W3CDTF">2021-02-07T11:23:00Z</dcterms:modified>
</cp:coreProperties>
</file>