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EBF24" w14:textId="77777777" w:rsidR="00E624E1" w:rsidRDefault="00E624E1" w:rsidP="00E624E1">
      <w:pPr>
        <w:shd w:val="clear" w:color="auto" w:fill="FFFFFF"/>
        <w:tabs>
          <w:tab w:val="num" w:pos="720"/>
        </w:tabs>
        <w:spacing w:before="100" w:beforeAutospacing="1" w:after="24" w:line="240" w:lineRule="auto"/>
        <w:ind w:left="1104" w:hanging="360"/>
      </w:pPr>
    </w:p>
    <w:p w14:paraId="36AA04AE" w14:textId="77777777" w:rsidR="00E624E1" w:rsidRDefault="00E624E1" w:rsidP="00E624E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color w:val="202122"/>
          <w:sz w:val="21"/>
          <w:szCs w:val="21"/>
          <w:lang w:eastAsia="en-GB"/>
        </w:rPr>
      </w:pPr>
    </w:p>
    <w:p w14:paraId="2AC0EDAF" w14:textId="43FAD4E6" w:rsidR="00E624E1" w:rsidRDefault="00E624E1" w:rsidP="00E624E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color w:val="202122"/>
          <w:sz w:val="21"/>
          <w:szCs w:val="21"/>
          <w:lang w:eastAsia="en-GB"/>
        </w:rPr>
      </w:pPr>
      <w:r>
        <w:rPr>
          <w:rFonts w:ascii="Arial" w:eastAsia="Times New Roman" w:hAnsi="Arial" w:cs="Arial"/>
          <w:noProof/>
          <w:color w:val="202122"/>
          <w:sz w:val="21"/>
          <w:szCs w:val="21"/>
          <w:lang w:eastAsia="en-GB"/>
        </w:rPr>
        <w:drawing>
          <wp:inline distT="0" distB="0" distL="0" distR="0" wp14:anchorId="635AFADE" wp14:editId="47B04E9B">
            <wp:extent cx="2095500" cy="2971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C66296" w14:textId="56899FDE" w:rsidR="00E84C78" w:rsidRPr="00E84C78" w:rsidRDefault="00E84C78" w:rsidP="00E84C78">
      <w:pPr>
        <w:shd w:val="clear" w:color="auto" w:fill="FFFFFF"/>
        <w:spacing w:before="100" w:beforeAutospacing="1" w:after="24" w:line="240" w:lineRule="auto"/>
        <w:rPr>
          <w:rFonts w:ascii="Algerian" w:eastAsia="Times New Roman" w:hAnsi="Algerian" w:cs="Arial"/>
          <w:color w:val="202122"/>
          <w:sz w:val="32"/>
          <w:szCs w:val="32"/>
          <w:lang w:eastAsia="en-GB"/>
        </w:rPr>
      </w:pPr>
      <w:r w:rsidRPr="00E84C78">
        <w:rPr>
          <w:rFonts w:ascii="Algerian" w:eastAsia="Times New Roman" w:hAnsi="Algerian" w:cs="Arial"/>
          <w:color w:val="202122"/>
          <w:sz w:val="32"/>
          <w:szCs w:val="32"/>
          <w:lang w:eastAsia="en-GB"/>
        </w:rPr>
        <w:t xml:space="preserve">                      The Seven Skills of Jalal Paw</w:t>
      </w:r>
    </w:p>
    <w:p w14:paraId="13F08598" w14:textId="0018D1D9" w:rsidR="00E624E1" w:rsidRPr="00E84C78" w:rsidRDefault="00E84C78" w:rsidP="00E84C78">
      <w:pPr>
        <w:shd w:val="clear" w:color="auto" w:fill="FFFFFF"/>
        <w:spacing w:before="100" w:beforeAutospacing="1" w:after="24" w:line="240" w:lineRule="auto"/>
        <w:rPr>
          <w:rFonts w:ascii="Algerian" w:eastAsia="Times New Roman" w:hAnsi="Algerian" w:cs="Arial"/>
          <w:color w:val="202122"/>
          <w:sz w:val="32"/>
          <w:szCs w:val="32"/>
          <w:lang w:eastAsia="en-GB"/>
        </w:rPr>
      </w:pPr>
      <w:r w:rsidRPr="00E84C78">
        <w:rPr>
          <w:rFonts w:ascii="Algerian" w:hAnsi="Algerian" w:cs="Helvetica"/>
          <w:color w:val="00547C"/>
          <w:sz w:val="32"/>
          <w:szCs w:val="32"/>
          <w:shd w:val="clear" w:color="auto" w:fill="FFFFFF"/>
        </w:rPr>
        <w:t xml:space="preserve">The Seven Skills are: Open Mind, Awareness, Slow-Time, Hunting, Moving Circles, Shadow </w:t>
      </w:r>
      <w:proofErr w:type="gramStart"/>
      <w:r w:rsidRPr="00E84C78">
        <w:rPr>
          <w:rFonts w:ascii="Algerian" w:hAnsi="Algerian" w:cs="Helvetica"/>
          <w:color w:val="00547C"/>
          <w:sz w:val="32"/>
          <w:szCs w:val="32"/>
          <w:shd w:val="clear" w:color="auto" w:fill="FFFFFF"/>
        </w:rPr>
        <w:t>Walking</w:t>
      </w:r>
      <w:proofErr w:type="gramEnd"/>
      <w:r w:rsidRPr="00E84C78">
        <w:rPr>
          <w:rFonts w:ascii="Algerian" w:hAnsi="Algerian" w:cs="Helvetica"/>
          <w:color w:val="00547C"/>
          <w:sz w:val="32"/>
          <w:szCs w:val="32"/>
          <w:shd w:val="clear" w:color="auto" w:fill="FFFFFF"/>
        </w:rPr>
        <w:t xml:space="preserve"> and </w:t>
      </w:r>
      <w:r>
        <w:rPr>
          <w:rFonts w:ascii="Algerian" w:hAnsi="Algerian" w:cs="Helvetica"/>
          <w:color w:val="00547C"/>
          <w:sz w:val="32"/>
          <w:szCs w:val="32"/>
          <w:shd w:val="clear" w:color="auto" w:fill="FFFFFF"/>
        </w:rPr>
        <w:t xml:space="preserve">  </w:t>
      </w:r>
      <w:r w:rsidRPr="00E84C78">
        <w:rPr>
          <w:rFonts w:ascii="Algerian" w:hAnsi="Algerian" w:cs="Helvetica"/>
          <w:color w:val="00547C"/>
          <w:sz w:val="32"/>
          <w:szCs w:val="32"/>
          <w:shd w:val="clear" w:color="auto" w:fill="FFFFFF"/>
        </w:rPr>
        <w:t>Trust Yourself.</w:t>
      </w:r>
    </w:p>
    <w:p w14:paraId="323885EE" w14:textId="77777777" w:rsidR="00E624E1" w:rsidRPr="00E84C78" w:rsidRDefault="00E624E1" w:rsidP="00E624E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color w:val="202122"/>
          <w:sz w:val="32"/>
          <w:szCs w:val="32"/>
          <w:lang w:eastAsia="en-GB"/>
        </w:rPr>
      </w:pPr>
    </w:p>
    <w:p w14:paraId="1043FAC8" w14:textId="77777777" w:rsidR="00E624E1" w:rsidRDefault="00E624E1" w:rsidP="00E624E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color w:val="202122"/>
          <w:sz w:val="21"/>
          <w:szCs w:val="21"/>
          <w:lang w:eastAsia="en-GB"/>
        </w:rPr>
      </w:pPr>
    </w:p>
    <w:p w14:paraId="4A258EDC" w14:textId="77777777" w:rsidR="00E624E1" w:rsidRDefault="00E624E1" w:rsidP="00E624E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color w:val="202122"/>
          <w:sz w:val="21"/>
          <w:szCs w:val="21"/>
          <w:lang w:eastAsia="en-GB"/>
        </w:rPr>
      </w:pPr>
    </w:p>
    <w:p w14:paraId="2B471417" w14:textId="77777777" w:rsidR="00E624E1" w:rsidRDefault="00E624E1" w:rsidP="00E624E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color w:val="202122"/>
          <w:sz w:val="21"/>
          <w:szCs w:val="21"/>
          <w:lang w:eastAsia="en-GB"/>
        </w:rPr>
      </w:pPr>
    </w:p>
    <w:p w14:paraId="3E05E046" w14:textId="1DE66896" w:rsidR="00E624E1" w:rsidRPr="00E624E1" w:rsidRDefault="00E624E1" w:rsidP="00E624E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color w:val="202122"/>
          <w:sz w:val="21"/>
          <w:szCs w:val="21"/>
          <w:lang w:eastAsia="en-GB"/>
        </w:rPr>
      </w:pPr>
      <w:proofErr w:type="spellStart"/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>Varjak</w:t>
      </w:r>
      <w:proofErr w:type="spellEnd"/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 xml:space="preserve"> Paw, a very young </w:t>
      </w:r>
      <w:proofErr w:type="gramStart"/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>kitten</w:t>
      </w:r>
      <w:proofErr w:type="gramEnd"/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 xml:space="preserve"> and the main protagonist of the story</w:t>
      </w:r>
    </w:p>
    <w:p w14:paraId="0279C390" w14:textId="77777777" w:rsidR="00E624E1" w:rsidRPr="00E624E1" w:rsidRDefault="00E624E1" w:rsidP="00E624E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color w:val="202122"/>
          <w:sz w:val="21"/>
          <w:szCs w:val="21"/>
          <w:lang w:eastAsia="en-GB"/>
        </w:rPr>
      </w:pPr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 xml:space="preserve">Jalal the Paw, A Mesopotamian blue cat who ventured out into the Outside and found a home with the </w:t>
      </w:r>
      <w:proofErr w:type="spellStart"/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>Countessa</w:t>
      </w:r>
      <w:proofErr w:type="spellEnd"/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>.</w:t>
      </w:r>
    </w:p>
    <w:p w14:paraId="14500E88" w14:textId="77777777" w:rsidR="00E624E1" w:rsidRPr="00E624E1" w:rsidRDefault="00E624E1" w:rsidP="00E624E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color w:val="202122"/>
          <w:sz w:val="21"/>
          <w:szCs w:val="21"/>
          <w:lang w:eastAsia="en-GB"/>
        </w:rPr>
      </w:pPr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 xml:space="preserve">Elder Paw, </w:t>
      </w:r>
      <w:proofErr w:type="spellStart"/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>Varjak's</w:t>
      </w:r>
      <w:proofErr w:type="spellEnd"/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 xml:space="preserve"> grandfather and one of the few who remembers (part of) The Way of Jalal</w:t>
      </w:r>
    </w:p>
    <w:p w14:paraId="5E4A391F" w14:textId="77777777" w:rsidR="00E624E1" w:rsidRPr="00E624E1" w:rsidRDefault="00E624E1" w:rsidP="00E624E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color w:val="202122"/>
          <w:sz w:val="21"/>
          <w:szCs w:val="21"/>
          <w:lang w:eastAsia="en-GB"/>
        </w:rPr>
      </w:pPr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>Sally Bones, the mysterious white cat who lords over the West Side of the city. She knows "The Way"</w:t>
      </w:r>
    </w:p>
    <w:p w14:paraId="607E3034" w14:textId="77777777" w:rsidR="00E624E1" w:rsidRPr="00E624E1" w:rsidRDefault="00E624E1" w:rsidP="00E624E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color w:val="202122"/>
          <w:sz w:val="21"/>
          <w:szCs w:val="21"/>
          <w:lang w:eastAsia="en-GB"/>
        </w:rPr>
      </w:pPr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>Razor, Sally Bones' lieutenant</w:t>
      </w:r>
    </w:p>
    <w:p w14:paraId="640C21D7" w14:textId="77777777" w:rsidR="00E624E1" w:rsidRPr="00E624E1" w:rsidRDefault="00E624E1" w:rsidP="00E624E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color w:val="202122"/>
          <w:sz w:val="21"/>
          <w:szCs w:val="21"/>
          <w:lang w:eastAsia="en-GB"/>
        </w:rPr>
      </w:pPr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>Ginger, the ruler of the East Side of the city</w:t>
      </w:r>
    </w:p>
    <w:p w14:paraId="407B24F9" w14:textId="77777777" w:rsidR="00E624E1" w:rsidRPr="00E624E1" w:rsidRDefault="00E624E1" w:rsidP="00E624E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color w:val="202122"/>
          <w:sz w:val="21"/>
          <w:szCs w:val="21"/>
          <w:lang w:eastAsia="en-GB"/>
        </w:rPr>
      </w:pPr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 xml:space="preserve">The Contessa, </w:t>
      </w:r>
      <w:proofErr w:type="gramStart"/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>The</w:t>
      </w:r>
      <w:proofErr w:type="gramEnd"/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 xml:space="preserve"> old woman who owns the family of Jalal</w:t>
      </w:r>
    </w:p>
    <w:p w14:paraId="4F464590" w14:textId="77777777" w:rsidR="00E624E1" w:rsidRPr="00E624E1" w:rsidRDefault="00E624E1" w:rsidP="00E624E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color w:val="202122"/>
          <w:sz w:val="21"/>
          <w:szCs w:val="21"/>
          <w:lang w:eastAsia="en-GB"/>
        </w:rPr>
      </w:pPr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>The Gentleman, a mysterious man who appears one day at the Contessa's house</w:t>
      </w:r>
    </w:p>
    <w:p w14:paraId="55E78EBC" w14:textId="77777777" w:rsidR="00E624E1" w:rsidRPr="00E624E1" w:rsidRDefault="00E624E1" w:rsidP="00E624E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color w:val="202122"/>
          <w:sz w:val="21"/>
          <w:szCs w:val="21"/>
          <w:lang w:eastAsia="en-GB"/>
        </w:rPr>
      </w:pPr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>The Black Cats, two black cats that accompany The Gentleman; perfect fighting machines that are almost invulnerable</w:t>
      </w:r>
    </w:p>
    <w:p w14:paraId="2F5BB1F1" w14:textId="77777777" w:rsidR="00E624E1" w:rsidRPr="00E624E1" w:rsidRDefault="00E624E1" w:rsidP="00E624E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color w:val="202122"/>
          <w:sz w:val="21"/>
          <w:szCs w:val="21"/>
          <w:lang w:eastAsia="en-GB"/>
        </w:rPr>
      </w:pPr>
      <w:proofErr w:type="spellStart"/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>Cludge</w:t>
      </w:r>
      <w:proofErr w:type="spellEnd"/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 xml:space="preserve">, a dog who </w:t>
      </w:r>
      <w:proofErr w:type="spellStart"/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>Varjak</w:t>
      </w:r>
      <w:proofErr w:type="spellEnd"/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 xml:space="preserve"> meets and who saves him from the Gentleman</w:t>
      </w:r>
    </w:p>
    <w:p w14:paraId="6BC636C0" w14:textId="77777777" w:rsidR="00E624E1" w:rsidRPr="00E624E1" w:rsidRDefault="00E624E1" w:rsidP="00E624E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color w:val="202122"/>
          <w:sz w:val="21"/>
          <w:szCs w:val="21"/>
          <w:lang w:eastAsia="en-GB"/>
        </w:rPr>
      </w:pPr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 xml:space="preserve">Julius Paw, </w:t>
      </w:r>
      <w:proofErr w:type="spellStart"/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>Varjak's</w:t>
      </w:r>
      <w:proofErr w:type="spellEnd"/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 xml:space="preserve"> older brother</w:t>
      </w:r>
    </w:p>
    <w:p w14:paraId="2E2F598A" w14:textId="77777777" w:rsidR="00E624E1" w:rsidRPr="00E624E1" w:rsidRDefault="00E624E1" w:rsidP="00E624E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color w:val="202122"/>
          <w:sz w:val="21"/>
          <w:szCs w:val="21"/>
          <w:lang w:eastAsia="en-GB"/>
        </w:rPr>
      </w:pPr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 xml:space="preserve">Father, Son of Elder Paw, Father of Jay, Jerome, Jethro, Julius, and </w:t>
      </w:r>
      <w:proofErr w:type="spellStart"/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>Varjak</w:t>
      </w:r>
      <w:proofErr w:type="spellEnd"/>
    </w:p>
    <w:p w14:paraId="698ACB49" w14:textId="77777777" w:rsidR="00E624E1" w:rsidRPr="00E624E1" w:rsidRDefault="00E624E1" w:rsidP="00E624E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color w:val="202122"/>
          <w:sz w:val="21"/>
          <w:szCs w:val="21"/>
          <w:lang w:eastAsia="en-GB"/>
        </w:rPr>
      </w:pPr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 xml:space="preserve">Aunt </w:t>
      </w:r>
      <w:proofErr w:type="spellStart"/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>Juni</w:t>
      </w:r>
      <w:proofErr w:type="spellEnd"/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 xml:space="preserve">, Mother to Jasmine, Aunt to Jay, Jethro, Jerome, Julius, and </w:t>
      </w:r>
      <w:proofErr w:type="spellStart"/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>Varjak</w:t>
      </w:r>
      <w:proofErr w:type="spellEnd"/>
    </w:p>
    <w:p w14:paraId="0CA5ACA7" w14:textId="77777777" w:rsidR="00E624E1" w:rsidRPr="00E624E1" w:rsidRDefault="00E624E1" w:rsidP="00E624E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color w:val="202122"/>
          <w:sz w:val="21"/>
          <w:szCs w:val="21"/>
          <w:lang w:eastAsia="en-GB"/>
        </w:rPr>
      </w:pPr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 xml:space="preserve">Mother, Mother of Jay, Jethro, Jerome, Julius and </w:t>
      </w:r>
      <w:proofErr w:type="spellStart"/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>Varjak</w:t>
      </w:r>
      <w:proofErr w:type="spellEnd"/>
    </w:p>
    <w:p w14:paraId="4ADD432E" w14:textId="77777777" w:rsidR="00E624E1" w:rsidRPr="00E624E1" w:rsidRDefault="00E624E1" w:rsidP="00E624E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color w:val="202122"/>
          <w:sz w:val="21"/>
          <w:szCs w:val="21"/>
          <w:lang w:eastAsia="en-GB"/>
        </w:rPr>
      </w:pPr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 xml:space="preserve">Holly, </w:t>
      </w:r>
      <w:proofErr w:type="spellStart"/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>Varjak's</w:t>
      </w:r>
      <w:proofErr w:type="spellEnd"/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 xml:space="preserve"> future mate.</w:t>
      </w:r>
    </w:p>
    <w:p w14:paraId="2567249D" w14:textId="77777777" w:rsidR="00E624E1" w:rsidRPr="00E624E1" w:rsidRDefault="00E624E1" w:rsidP="00E624E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color w:val="202122"/>
          <w:sz w:val="21"/>
          <w:szCs w:val="21"/>
          <w:lang w:eastAsia="en-GB"/>
        </w:rPr>
      </w:pPr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lastRenderedPageBreak/>
        <w:t xml:space="preserve">Tam, a tabby </w:t>
      </w:r>
      <w:proofErr w:type="gramStart"/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>cat</w:t>
      </w:r>
      <w:proofErr w:type="gramEnd"/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 xml:space="preserve"> and Holly and </w:t>
      </w:r>
      <w:proofErr w:type="spellStart"/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>Varjak's</w:t>
      </w:r>
      <w:proofErr w:type="spellEnd"/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 xml:space="preserve"> best friend</w:t>
      </w:r>
    </w:p>
    <w:p w14:paraId="00F459E7" w14:textId="77777777" w:rsidR="00E624E1" w:rsidRPr="00E624E1" w:rsidRDefault="00E624E1" w:rsidP="00E624E1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1"/>
          <w:szCs w:val="21"/>
          <w:lang w:eastAsia="en-GB"/>
        </w:rPr>
      </w:pPr>
      <w:proofErr w:type="spellStart"/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>Varjak</w:t>
      </w:r>
      <w:proofErr w:type="spellEnd"/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 xml:space="preserve"> Paw's name is an allusion to the film </w:t>
      </w:r>
      <w:hyperlink r:id="rId6" w:tooltip="Breakfast at Tiffany's (film)" w:history="1">
        <w:r w:rsidRPr="00E624E1">
          <w:rPr>
            <w:rFonts w:ascii="Arial" w:eastAsia="Times New Roman" w:hAnsi="Arial" w:cs="Arial"/>
            <w:i/>
            <w:iCs/>
            <w:color w:val="0645AD"/>
            <w:sz w:val="21"/>
            <w:szCs w:val="21"/>
            <w:u w:val="single"/>
            <w:lang w:eastAsia="en-GB"/>
          </w:rPr>
          <w:t>Breakfast at Tiffany's</w:t>
        </w:r>
      </w:hyperlink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 xml:space="preserve">. In the film, one of the main characters, Paul </w:t>
      </w:r>
      <w:proofErr w:type="spellStart"/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>Varjak</w:t>
      </w:r>
      <w:proofErr w:type="spellEnd"/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 xml:space="preserve">, has written a book called "Nine Lives". When he and another character look for the book in the library catalogue, it is listed as "Nine Lives by </w:t>
      </w:r>
      <w:proofErr w:type="spellStart"/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>Varjak</w:t>
      </w:r>
      <w:proofErr w:type="spellEnd"/>
      <w:r w:rsidRPr="00E624E1">
        <w:rPr>
          <w:rFonts w:ascii="Arial" w:eastAsia="Times New Roman" w:hAnsi="Arial" w:cs="Arial"/>
          <w:color w:val="202122"/>
          <w:sz w:val="21"/>
          <w:szCs w:val="21"/>
          <w:lang w:eastAsia="en-GB"/>
        </w:rPr>
        <w:t>, Paul". S.F. Said is not known to have commented on this connection.</w:t>
      </w:r>
    </w:p>
    <w:p w14:paraId="0F614265" w14:textId="292CB46E" w:rsidR="006403DA" w:rsidRDefault="00E84C78"/>
    <w:p w14:paraId="15D23857" w14:textId="77777777" w:rsidR="006C4E94" w:rsidRDefault="006C4E94">
      <w:pPr>
        <w:rPr>
          <w:noProof/>
        </w:rPr>
      </w:pPr>
    </w:p>
    <w:p w14:paraId="3312B9CD" w14:textId="286C15CC" w:rsidR="00E624E1" w:rsidRDefault="00E624E1">
      <w:pPr>
        <w:rPr>
          <w:noProof/>
        </w:rPr>
      </w:pPr>
      <w:r>
        <w:rPr>
          <w:noProof/>
        </w:rPr>
        <w:drawing>
          <wp:inline distT="0" distB="0" distL="0" distR="0" wp14:anchorId="0999FE14" wp14:editId="45DED20F">
            <wp:extent cx="6648450" cy="6381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38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8D0D19" w14:textId="1F3C57B1" w:rsidR="006C4E94" w:rsidRPr="006C4E94" w:rsidRDefault="006C4E94" w:rsidP="006C4E94"/>
    <w:p w14:paraId="68FCF272" w14:textId="4AEDF4C0" w:rsidR="006C4E94" w:rsidRDefault="006C4E94" w:rsidP="006C4E94">
      <w:pPr>
        <w:rPr>
          <w:noProof/>
        </w:rPr>
      </w:pPr>
    </w:p>
    <w:p w14:paraId="25D354D3" w14:textId="2A4F0418" w:rsidR="006C4E94" w:rsidRPr="006C4E94" w:rsidRDefault="006C4E94" w:rsidP="006C4E94">
      <w:r>
        <w:rPr>
          <w:noProof/>
        </w:rPr>
        <w:lastRenderedPageBreak/>
        <w:drawing>
          <wp:inline distT="0" distB="0" distL="0" distR="0" wp14:anchorId="6035A75E" wp14:editId="2F98BB9B">
            <wp:extent cx="6222124" cy="740092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972" cy="7415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C4E94" w:rsidRPr="006C4E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D00727"/>
    <w:multiLevelType w:val="multilevel"/>
    <w:tmpl w:val="18CA6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5F6"/>
    <w:rsid w:val="003C35F6"/>
    <w:rsid w:val="004402AD"/>
    <w:rsid w:val="006C4E94"/>
    <w:rsid w:val="00B26E39"/>
    <w:rsid w:val="00C929C0"/>
    <w:rsid w:val="00E624E1"/>
    <w:rsid w:val="00E84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93254"/>
  <w15:chartTrackingRefBased/>
  <w15:docId w15:val="{8464CDF7-696D-439B-A0A8-46B7A7F6B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9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Breakfast_at_Tiffany%27s_(film)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259</Words>
  <Characters>1477</Characters>
  <Application>Microsoft Office Word</Application>
  <DocSecurity>0</DocSecurity>
  <Lines>12</Lines>
  <Paragraphs>3</Paragraphs>
  <ScaleCrop>false</ScaleCrop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Hopegood</dc:creator>
  <cp:keywords/>
  <dc:description/>
  <cp:lastModifiedBy>Bob Hopegood</cp:lastModifiedBy>
  <cp:revision>7</cp:revision>
  <dcterms:created xsi:type="dcterms:W3CDTF">2021-11-16T21:53:00Z</dcterms:created>
  <dcterms:modified xsi:type="dcterms:W3CDTF">2021-11-16T22:02:00Z</dcterms:modified>
</cp:coreProperties>
</file>