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0F20" w:rsidRDefault="009567FC">
      <w:pPr>
        <w:rPr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sz w:val="36"/>
          <w:szCs w:val="36"/>
          <w:u w:val="single"/>
        </w:rPr>
        <w:t>Class 4</w:t>
      </w:r>
    </w:p>
    <w:p w14:paraId="00000002" w14:textId="77777777" w:rsidR="00910F20" w:rsidRDefault="009567F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Spelling and dictionary exercise.</w:t>
      </w:r>
    </w:p>
    <w:p w14:paraId="00000003" w14:textId="77777777" w:rsidR="00910F20" w:rsidRDefault="009567F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For EACH word carry out all 5 tasks in your Literacy books.</w:t>
      </w:r>
    </w:p>
    <w:p w14:paraId="00000004" w14:textId="77777777" w:rsidR="00910F20" w:rsidRDefault="00956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Each word must be written in your best handwriting four times. </w:t>
      </w:r>
    </w:p>
    <w:p w14:paraId="00000005" w14:textId="77777777" w:rsidR="00910F20" w:rsidRDefault="00956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Word type (noun/adjective etc.). </w:t>
      </w:r>
    </w:p>
    <w:p w14:paraId="00000006" w14:textId="77777777" w:rsidR="00910F20" w:rsidRDefault="00956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Number of syllables in the word.</w:t>
      </w:r>
    </w:p>
    <w:p w14:paraId="00000007" w14:textId="77777777" w:rsidR="00910F20" w:rsidRDefault="00956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An antonym and a synonym. </w:t>
      </w:r>
    </w:p>
    <w:p w14:paraId="00000008" w14:textId="77777777" w:rsidR="00910F20" w:rsidRDefault="00956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The definition as a full sentence.</w:t>
      </w:r>
    </w:p>
    <w:p w14:paraId="00000009" w14:textId="77777777" w:rsidR="00910F20" w:rsidRDefault="00910F20">
      <w:pPr>
        <w:rPr>
          <w:sz w:val="36"/>
          <w:szCs w:val="36"/>
        </w:rPr>
      </w:pPr>
    </w:p>
    <w:p w14:paraId="0000000A" w14:textId="2FCE66EE" w:rsidR="00910F20" w:rsidRDefault="009567FC">
      <w:pPr>
        <w:rPr>
          <w:sz w:val="36"/>
          <w:szCs w:val="36"/>
        </w:rPr>
      </w:pPr>
      <w:r>
        <w:rPr>
          <w:sz w:val="36"/>
          <w:szCs w:val="36"/>
        </w:rPr>
        <w:t xml:space="preserve">guard engine scarlet platform trolley station steam pillar stem petal bloom symbol    </w:t>
      </w:r>
    </w:p>
    <w:p w14:paraId="1C4F97B3" w14:textId="3A29CA76" w:rsidR="009567FC" w:rsidRDefault="009567F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14:paraId="0000000B" w14:textId="77777777" w:rsidR="00910F20" w:rsidRDefault="009567FC">
      <w:pPr>
        <w:rPr>
          <w:sz w:val="36"/>
          <w:szCs w:val="36"/>
        </w:rPr>
      </w:pPr>
      <w:r>
        <w:rPr>
          <w:sz w:val="36"/>
          <w:szCs w:val="36"/>
        </w:rPr>
        <w:t>locomotive aisle journey destination carriage symbolism fauna flora flora</w:t>
      </w:r>
      <w:r>
        <w:rPr>
          <w:sz w:val="36"/>
          <w:szCs w:val="36"/>
        </w:rPr>
        <w:t xml:space="preserve">l Victorian pollen orchid </w:t>
      </w:r>
    </w:p>
    <w:p w14:paraId="0000000C" w14:textId="77777777" w:rsidR="00910F20" w:rsidRDefault="00910F20">
      <w:pPr>
        <w:rPr>
          <w:sz w:val="36"/>
          <w:szCs w:val="36"/>
        </w:rPr>
      </w:pPr>
    </w:p>
    <w:p w14:paraId="0000000D" w14:textId="77777777" w:rsidR="00910F20" w:rsidRDefault="00910F20">
      <w:pPr>
        <w:rPr>
          <w:sz w:val="36"/>
          <w:szCs w:val="36"/>
        </w:rPr>
      </w:pPr>
    </w:p>
    <w:sectPr w:rsidR="00910F2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6587"/>
    <w:multiLevelType w:val="multilevel"/>
    <w:tmpl w:val="5A5E4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20"/>
    <w:rsid w:val="00910F20"/>
    <w:rsid w:val="0095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6834"/>
  <w15:docId w15:val="{5CD0E85C-AD30-4DF1-8030-F1813FF5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t0Y08QKJEqIh6CVNZ5cszlyIA==">AMUW2mVC0P4Pb2tnHe/gKVQsDqCtRGaw33qFVqgjryDlROIAt+Emjj1CP+Ho6PJuwbqf2DUQh/O3lB84kUxZ01FZYS19Bu9c9eQeB/MhMqYQJZyoxJtm3yF62rlNV34IbvFio2xgNU/P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Hopegood</dc:creator>
  <cp:lastModifiedBy>Bob Hopegood</cp:lastModifiedBy>
  <cp:revision>3</cp:revision>
  <dcterms:created xsi:type="dcterms:W3CDTF">2021-05-13T07:28:00Z</dcterms:created>
  <dcterms:modified xsi:type="dcterms:W3CDTF">2021-05-16T11:31:00Z</dcterms:modified>
</cp:coreProperties>
</file>